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68" w:rsidRPr="00593AD1" w:rsidRDefault="00593AD1" w:rsidP="002E7D9A">
      <w:pPr>
        <w:pStyle w:val="a3"/>
        <w:jc w:val="right"/>
        <w:rPr>
          <w:b w:val="0"/>
          <w:i/>
          <w:sz w:val="28"/>
          <w:szCs w:val="28"/>
          <w:lang w:val="en-US"/>
        </w:rPr>
      </w:pPr>
      <w:r>
        <w:rPr>
          <w:b w:val="0"/>
          <w:i/>
          <w:sz w:val="28"/>
          <w:szCs w:val="28"/>
          <w:lang w:val="en-US"/>
        </w:rPr>
        <w:t xml:space="preserve"> </w:t>
      </w:r>
    </w:p>
    <w:p w:rsidR="002E7D9A" w:rsidRDefault="002E7D9A" w:rsidP="002E7D9A">
      <w:pPr>
        <w:pStyle w:val="a3"/>
        <w:jc w:val="right"/>
      </w:pPr>
    </w:p>
    <w:p w:rsidR="00917872" w:rsidRDefault="00EC2358" w:rsidP="00EC2358">
      <w:pPr>
        <w:pStyle w:val="af"/>
        <w:rPr>
          <w:b/>
          <w:bCs/>
          <w:sz w:val="32"/>
        </w:rPr>
      </w:pPr>
      <w:r>
        <w:rPr>
          <w:b/>
          <w:bCs/>
          <w:sz w:val="32"/>
        </w:rPr>
        <w:t xml:space="preserve">                </w:t>
      </w:r>
      <w:r w:rsidR="00D04AB4">
        <w:rPr>
          <w:b/>
          <w:bCs/>
          <w:sz w:val="32"/>
        </w:rPr>
        <w:t>УЧАСТКОВАЯ</w:t>
      </w:r>
      <w:r w:rsidR="00593AD1" w:rsidRPr="004B29EA">
        <w:rPr>
          <w:b/>
          <w:bCs/>
          <w:sz w:val="32"/>
        </w:rPr>
        <w:t xml:space="preserve">  </w:t>
      </w:r>
      <w:r w:rsidR="00917872">
        <w:rPr>
          <w:b/>
          <w:bCs/>
          <w:sz w:val="32"/>
        </w:rPr>
        <w:t>ИЗБИРАТЕЛЬНАЯ КОМИССИЯ</w:t>
      </w:r>
    </w:p>
    <w:p w:rsidR="00917872" w:rsidRPr="004B29EA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="00593AD1" w:rsidRPr="004B29EA">
        <w:rPr>
          <w:b/>
          <w:bCs/>
          <w:sz w:val="32"/>
        </w:rPr>
        <w:t>146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</w:t>
      </w:r>
      <w:r w:rsidRPr="008F7C11">
        <w:rPr>
          <w:b/>
          <w:bCs/>
          <w:sz w:val="32"/>
        </w:rPr>
        <w:t>ИЕ</w:t>
      </w:r>
    </w:p>
    <w:p w:rsidR="00917872" w:rsidRDefault="00917872">
      <w:pPr>
        <w:jc w:val="center"/>
        <w:rPr>
          <w:b/>
        </w:rPr>
      </w:pPr>
    </w:p>
    <w:p w:rsidR="00253B68" w:rsidRPr="004B29EA" w:rsidRDefault="00593AD1">
      <w:pPr>
        <w:jc w:val="both"/>
        <w:rPr>
          <w:szCs w:val="28"/>
        </w:rPr>
      </w:pPr>
      <w:r w:rsidRPr="004B29EA"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Pr="004B29EA">
        <w:rPr>
          <w:szCs w:val="28"/>
        </w:rPr>
        <w:t xml:space="preserve">  </w:t>
      </w:r>
      <w:r w:rsidR="00955329">
        <w:rPr>
          <w:szCs w:val="28"/>
        </w:rPr>
        <w:t xml:space="preserve">                                                                         </w:t>
      </w:r>
      <w:bookmarkStart w:id="0" w:name="_GoBack"/>
      <w:bookmarkEnd w:id="0"/>
      <w:r w:rsidRPr="004B29EA">
        <w:rPr>
          <w:szCs w:val="28"/>
        </w:rPr>
        <w:t xml:space="preserve"> </w:t>
      </w:r>
      <w:r w:rsidR="00111B53">
        <w:t>№</w:t>
      </w:r>
      <w:r w:rsidRPr="004B29EA">
        <w:t xml:space="preserve">  </w:t>
      </w:r>
      <w:r w:rsidR="00D23F71">
        <w:t>3</w:t>
      </w:r>
      <w:r w:rsidRPr="004B29EA">
        <w:t xml:space="preserve">                           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Pr="00593AD1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</w:t>
      </w:r>
      <w:proofErr w:type="spellStart"/>
      <w:r>
        <w:rPr>
          <w:b/>
          <w:szCs w:val="28"/>
        </w:rPr>
        <w:t>ИнформУИК</w:t>
      </w:r>
      <w:proofErr w:type="spellEnd"/>
      <w:r>
        <w:rPr>
          <w:b/>
          <w:szCs w:val="28"/>
        </w:rPr>
        <w:t>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D23F71">
        <w:rPr>
          <w:b/>
          <w:szCs w:val="28"/>
        </w:rPr>
        <w:t xml:space="preserve">  </w:t>
      </w:r>
      <w:r w:rsidR="00D04AB4">
        <w:rPr>
          <w:b/>
          <w:szCs w:val="28"/>
        </w:rPr>
        <w:t xml:space="preserve">избирательного участка № </w:t>
      </w:r>
      <w:r w:rsidR="00593AD1" w:rsidRPr="00593AD1">
        <w:rPr>
          <w:b/>
          <w:szCs w:val="28"/>
        </w:rPr>
        <w:t>146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4B29EA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</w:t>
      </w:r>
      <w:proofErr w:type="gramEnd"/>
      <w:r w:rsidR="004B29EA">
        <w:rPr>
          <w:szCs w:val="28"/>
        </w:rPr>
        <w:t xml:space="preserve"> </w:t>
      </w:r>
      <w:r>
        <w:rPr>
          <w:szCs w:val="28"/>
        </w:rPr>
        <w:t>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593AD1" w:rsidRPr="00593AD1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</w:t>
      </w:r>
      <w:proofErr w:type="gramStart"/>
      <w:r w:rsidR="003E2913">
        <w:rPr>
          <w:szCs w:val="28"/>
        </w:rPr>
        <w:t xml:space="preserve">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593AD1" w:rsidRPr="00593AD1">
        <w:rPr>
          <w:szCs w:val="28"/>
        </w:rPr>
        <w:t xml:space="preserve">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593AD1" w:rsidRPr="00593AD1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593AD1" w:rsidRPr="00593AD1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</w:t>
      </w:r>
      <w:proofErr w:type="spellStart"/>
      <w:r w:rsidR="00B82494">
        <w:rPr>
          <w:szCs w:val="28"/>
        </w:rPr>
        <w:t>Касимова</w:t>
      </w:r>
      <w:proofErr w:type="spellEnd"/>
      <w:r w:rsidR="00593AD1" w:rsidRPr="00593AD1">
        <w:rPr>
          <w:szCs w:val="28"/>
        </w:rPr>
        <w:t xml:space="preserve"> </w:t>
      </w:r>
      <w:r w:rsidR="003E2913" w:rsidRPr="003E2913">
        <w:t>Рязанской области</w:t>
      </w:r>
      <w:r w:rsidR="003E2913">
        <w:t xml:space="preserve">», </w:t>
      </w:r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93AD1">
        <w:t>№</w:t>
      </w:r>
      <w:r w:rsidR="00593AD1" w:rsidRPr="00593AD1">
        <w:t xml:space="preserve"> 146</w:t>
      </w:r>
      <w:r w:rsidR="00252AAB">
        <w:t xml:space="preserve"> Л.П.</w:t>
      </w:r>
      <w:r w:rsidR="004B29EA">
        <w:t xml:space="preserve"> </w:t>
      </w:r>
      <w:r w:rsidR="00252AAB">
        <w:t>Спирину</w:t>
      </w:r>
      <w:r w:rsidR="00593AD1" w:rsidRPr="00593AD1"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593AD1">
        <w:rPr>
          <w:szCs w:val="28"/>
        </w:rPr>
        <w:t>№</w:t>
      </w:r>
      <w:r w:rsidR="00593AD1" w:rsidRPr="00593AD1">
        <w:rPr>
          <w:szCs w:val="28"/>
        </w:rPr>
        <w:t xml:space="preserve"> 146</w:t>
      </w:r>
      <w:r w:rsidR="006943FC">
        <w:rPr>
          <w:szCs w:val="28"/>
        </w:rPr>
        <w:t xml:space="preserve"> города</w:t>
      </w:r>
      <w:r w:rsidR="00593AD1" w:rsidRPr="00593AD1">
        <w:rPr>
          <w:szCs w:val="28"/>
        </w:rPr>
        <w:t xml:space="preserve"> </w:t>
      </w:r>
      <w:proofErr w:type="spellStart"/>
      <w:r w:rsidR="006943FC">
        <w:rPr>
          <w:szCs w:val="28"/>
        </w:rPr>
        <w:t>Касимова</w:t>
      </w:r>
      <w:proofErr w:type="spellEnd"/>
      <w:r w:rsidR="00593AD1" w:rsidRPr="00593AD1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  <w:proofErr w:type="gramEnd"/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proofErr w:type="gramStart"/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593AD1" w:rsidRPr="00593AD1">
        <w:t xml:space="preserve"> </w:t>
      </w:r>
      <w:r w:rsidR="006F171D">
        <w:t>к</w:t>
      </w:r>
      <w:proofErr w:type="gramEnd"/>
      <w:r w:rsidR="00593AD1" w:rsidRPr="00593AD1">
        <w:t xml:space="preserve"> </w:t>
      </w:r>
      <w:r w:rsidR="006F171D">
        <w:t xml:space="preserve">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gramStart"/>
      <w:r>
        <w:t>»в</w:t>
      </w:r>
      <w:proofErr w:type="spellEnd"/>
      <w:proofErr w:type="gramEnd"/>
      <w:r>
        <w:t xml:space="preserve">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593AD1" w:rsidRPr="00593AD1">
        <w:t>146</w:t>
      </w:r>
      <w:r>
        <w:t xml:space="preserve"> согласно приложению №</w:t>
      </w:r>
      <w:r w:rsidR="003E2913">
        <w:t> </w:t>
      </w:r>
      <w:r>
        <w:t>1</w:t>
      </w:r>
      <w:r w:rsidR="00593AD1" w:rsidRPr="00593AD1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lastRenderedPageBreak/>
        <w:t>3. </w:t>
      </w:r>
      <w:proofErr w:type="gramStart"/>
      <w:r w:rsidR="00502D99">
        <w:t xml:space="preserve">Назначить членов </w:t>
      </w:r>
      <w:r w:rsidR="003E2913">
        <w:t>участковой избирательной комиссии № </w:t>
      </w:r>
      <w:r w:rsidR="00593AD1" w:rsidRPr="00593AD1">
        <w:t>146</w:t>
      </w:r>
      <w:r w:rsidR="00502D99">
        <w:t xml:space="preserve">, участвующих в проведении </w:t>
      </w:r>
      <w:r w:rsidR="00502D99" w:rsidRPr="001B0DC7">
        <w:t>адресного информирования и оповещения 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  <w:proofErr w:type="gramEnd"/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593AD1" w:rsidRPr="00593AD1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="00593AD1" w:rsidRPr="00593AD1">
        <w:rPr>
          <w:spacing w:val="-2"/>
          <w:szCs w:val="28"/>
        </w:rPr>
        <w:t>146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proofErr w:type="gramStart"/>
      <w:r w:rsidR="002E7D9A">
        <w:rPr>
          <w:spacing w:val="-2"/>
          <w:szCs w:val="28"/>
        </w:rPr>
        <w:t>,в</w:t>
      </w:r>
      <w:proofErr w:type="gramEnd"/>
      <w:r w:rsidR="002E7D9A">
        <w:rPr>
          <w:spacing w:val="-2"/>
          <w:szCs w:val="28"/>
        </w:rPr>
        <w:t xml:space="preserve">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593AD1" w:rsidRPr="00593AD1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593AD1" w:rsidRPr="00593AD1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593AD1">
        <w:rPr>
          <w:szCs w:val="28"/>
          <w:lang w:val="en-US"/>
        </w:rPr>
        <w:t xml:space="preserve"> </w:t>
      </w:r>
      <w:r w:rsidR="002E7D9A" w:rsidRPr="002520B3">
        <w:rPr>
          <w:szCs w:val="28"/>
        </w:rPr>
        <w:t>комиссии</w:t>
      </w:r>
      <w:r w:rsidR="00593AD1">
        <w:rPr>
          <w:szCs w:val="28"/>
          <w:lang w:val="en-US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593AD1">
        <w:rPr>
          <w:szCs w:val="28"/>
          <w:lang w:val="en-US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593AD1">
        <w:rPr>
          <w:szCs w:val="28"/>
          <w:lang w:val="en-US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 xml:space="preserve">города </w:t>
      </w:r>
      <w:proofErr w:type="spellStart"/>
      <w:r w:rsidR="00D138D5">
        <w:rPr>
          <w:spacing w:val="-2"/>
          <w:szCs w:val="28"/>
        </w:rPr>
        <w:t>Касимова</w:t>
      </w:r>
      <w:proofErr w:type="spellEnd"/>
      <w:r w:rsidR="00AD1C67" w:rsidRPr="001A001D">
        <w:rPr>
          <w:spacing w:val="-2"/>
          <w:szCs w:val="28"/>
        </w:rPr>
        <w:t>.</w:t>
      </w:r>
    </w:p>
    <w:p w:rsidR="00B51EC6" w:rsidRDefault="00766EF7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593AD1">
        <w:rPr>
          <w:spacing w:val="-2"/>
          <w:szCs w:val="28"/>
        </w:rPr>
        <w:t>. </w:t>
      </w:r>
      <w:proofErr w:type="gramStart"/>
      <w:r w:rsidR="00593AD1">
        <w:rPr>
          <w:spacing w:val="-2"/>
          <w:szCs w:val="28"/>
        </w:rPr>
        <w:t>Контроль</w:t>
      </w:r>
      <w:r w:rsidR="00EC2358">
        <w:rPr>
          <w:spacing w:val="-2"/>
          <w:szCs w:val="28"/>
        </w:rPr>
        <w:t xml:space="preserve"> </w:t>
      </w:r>
      <w:r w:rsidR="00B51EC6" w:rsidRPr="001A001D">
        <w:rPr>
          <w:spacing w:val="-2"/>
          <w:szCs w:val="28"/>
        </w:rPr>
        <w:t>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>на</w:t>
      </w:r>
      <w:r w:rsidR="000B022C">
        <w:t xml:space="preserve"> 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593AD1" w:rsidRPr="00593AD1">
        <w:t xml:space="preserve">146 </w:t>
      </w:r>
      <w:r>
        <w:t xml:space="preserve">города </w:t>
      </w:r>
      <w:proofErr w:type="spellStart"/>
      <w:r>
        <w:t>Касимова</w:t>
      </w:r>
      <w:proofErr w:type="spellEnd"/>
      <w:r w:rsidR="00593AD1" w:rsidRPr="00593AD1">
        <w:t xml:space="preserve"> </w:t>
      </w:r>
      <w:proofErr w:type="spellStart"/>
      <w:r w:rsidR="00252AAB">
        <w:t>Н.В.Орлову</w:t>
      </w:r>
      <w:proofErr w:type="spellEnd"/>
      <w:r w:rsidR="00B51EC6" w:rsidRPr="001A001D">
        <w:rPr>
          <w:spacing w:val="-2"/>
          <w:szCs w:val="28"/>
        </w:rPr>
        <w:t>.</w:t>
      </w:r>
    </w:p>
    <w:p w:rsidR="000B022C" w:rsidRPr="000B022C" w:rsidRDefault="00252AAB" w:rsidP="000B022C">
      <w:pPr>
        <w:pStyle w:val="a4"/>
        <w:spacing w:line="360" w:lineRule="auto"/>
        <w:ind w:firstLine="709"/>
        <w:jc w:val="both"/>
        <w:rPr>
          <w:i/>
          <w:spacing w:val="-2"/>
          <w:szCs w:val="28"/>
        </w:rPr>
      </w:pPr>
      <w:r>
        <w:rPr>
          <w:i/>
          <w:spacing w:val="-2"/>
          <w:szCs w:val="28"/>
        </w:rPr>
        <w:t xml:space="preserve"> 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252AAB">
              <w:rPr>
                <w:szCs w:val="26"/>
              </w:rPr>
              <w:t>146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D23F71" w:rsidP="00D23F7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="00252AAB">
              <w:rPr>
                <w:szCs w:val="26"/>
              </w:rPr>
              <w:t>Н.В. Орлова</w:t>
            </w: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="00252AAB">
              <w:rPr>
                <w:szCs w:val="26"/>
              </w:rPr>
              <w:t>146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252AAB" w:rsidP="006003A5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З.А.Третьякова</w:t>
            </w:r>
            <w:proofErr w:type="spellEnd"/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9"/>
          <w:headerReference w:type="default" r:id="rId10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EC2358"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252AAB">
        <w:rPr>
          <w:szCs w:val="28"/>
        </w:rPr>
        <w:t>146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252AAB">
        <w:rPr>
          <w:szCs w:val="28"/>
        </w:rPr>
        <w:t xml:space="preserve">30 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D23F71">
        <w:rPr>
          <w:color w:val="000000"/>
          <w:szCs w:val="28"/>
        </w:rPr>
        <w:t xml:space="preserve"> 3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252AAB">
        <w:rPr>
          <w:b/>
          <w:sz w:val="28"/>
          <w:szCs w:val="28"/>
        </w:rPr>
        <w:t>146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D21690"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252AAB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Орлова Наталья Викторовна</w:t>
            </w:r>
          </w:p>
        </w:tc>
        <w:tc>
          <w:tcPr>
            <w:tcW w:w="1150" w:type="pct"/>
          </w:tcPr>
          <w:p w:rsidR="00D21690" w:rsidRPr="00D21690" w:rsidRDefault="00252AAB" w:rsidP="00AA7EA4">
            <w:pPr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Председател</w:t>
            </w:r>
            <w:r w:rsidR="00D23F71">
              <w:rPr>
                <w:bCs/>
                <w:spacing w:val="-2"/>
                <w:szCs w:val="28"/>
              </w:rPr>
              <w:t>ь</w:t>
            </w:r>
            <w:r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="00D21690"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>
              <w:rPr>
                <w:bCs/>
                <w:spacing w:val="-2"/>
                <w:szCs w:val="28"/>
              </w:rPr>
              <w:t>146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E80BAA" w:rsidRDefault="006C7CA1" w:rsidP="00252AAB">
            <w:pPr>
              <w:rPr>
                <w:spacing w:val="-2"/>
                <w:szCs w:val="28"/>
              </w:rPr>
            </w:pPr>
            <w:proofErr w:type="gramStart"/>
            <w:r>
              <w:rPr>
                <w:spacing w:val="-2"/>
                <w:szCs w:val="28"/>
              </w:rPr>
              <w:t xml:space="preserve">улица </w:t>
            </w:r>
            <w:r w:rsidR="00252AAB">
              <w:rPr>
                <w:spacing w:val="-2"/>
                <w:szCs w:val="28"/>
              </w:rPr>
              <w:t xml:space="preserve"> Гагарина, д.1</w:t>
            </w:r>
            <w:r w:rsidR="00742C9F">
              <w:rPr>
                <w:spacing w:val="-2"/>
                <w:szCs w:val="28"/>
              </w:rPr>
              <w:t xml:space="preserve">; </w:t>
            </w:r>
            <w:r>
              <w:rPr>
                <w:spacing w:val="-2"/>
                <w:szCs w:val="28"/>
              </w:rPr>
              <w:t xml:space="preserve">улица </w:t>
            </w:r>
            <w:r w:rsidR="00252AAB">
              <w:rPr>
                <w:spacing w:val="-2"/>
                <w:szCs w:val="28"/>
              </w:rPr>
              <w:t xml:space="preserve"> </w:t>
            </w:r>
            <w:r w:rsidR="00742C9F">
              <w:rPr>
                <w:spacing w:val="-2"/>
                <w:szCs w:val="28"/>
              </w:rPr>
              <w:t xml:space="preserve">Колхозная, д. </w:t>
            </w:r>
            <w:r w:rsidR="00D23F71">
              <w:rPr>
                <w:spacing w:val="-2"/>
                <w:szCs w:val="28"/>
              </w:rPr>
              <w:t>1-42</w:t>
            </w:r>
            <w:r w:rsidR="00742C9F">
              <w:rPr>
                <w:spacing w:val="-2"/>
                <w:szCs w:val="28"/>
              </w:rPr>
              <w:t>; ул. Стадионная; ул. Горького 64-127; улица Советская, д.161-180;</w:t>
            </w:r>
            <w:proofErr w:type="gramEnd"/>
          </w:p>
          <w:p w:rsidR="00D23F71" w:rsidRDefault="00D23F71" w:rsidP="00252AAB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50 лет СССР</w:t>
            </w:r>
            <w:r w:rsidR="00742C9F">
              <w:rPr>
                <w:spacing w:val="-2"/>
                <w:szCs w:val="28"/>
              </w:rPr>
              <w:t xml:space="preserve"> д. 11, 13, </w:t>
            </w:r>
            <w:r>
              <w:rPr>
                <w:spacing w:val="-2"/>
                <w:szCs w:val="28"/>
              </w:rPr>
              <w:t>14</w:t>
            </w:r>
            <w:r w:rsidR="00742C9F">
              <w:rPr>
                <w:spacing w:val="-2"/>
                <w:szCs w:val="28"/>
              </w:rPr>
              <w:t>, 15, 17, 24, 25, 27, 33, 36, 37.</w:t>
            </w:r>
          </w:p>
          <w:p w:rsidR="00D23F71" w:rsidRPr="00D21690" w:rsidRDefault="00D23F71" w:rsidP="00252AAB">
            <w:pPr>
              <w:rPr>
                <w:spacing w:val="-2"/>
                <w:szCs w:val="28"/>
              </w:rPr>
            </w:pPr>
          </w:p>
        </w:tc>
      </w:tr>
    </w:tbl>
    <w:p w:rsidR="00D21690" w:rsidRDefault="00D21690" w:rsidP="00742C9F">
      <w:pPr>
        <w:spacing w:line="360" w:lineRule="auto"/>
        <w:rPr>
          <w:bCs/>
          <w:szCs w:val="28"/>
        </w:rPr>
      </w:pPr>
    </w:p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460C1E" w:rsidRDefault="00460C1E" w:rsidP="00B51EC6"/>
    <w:p w:rsidR="001F2F98" w:rsidRDefault="00D21690" w:rsidP="00D23F71">
      <w:pPr>
        <w:jc w:val="center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D23F71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D23F71">
        <w:rPr>
          <w:szCs w:val="28"/>
        </w:rPr>
        <w:t xml:space="preserve"> 146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>
        <w:rPr>
          <w:szCs w:val="28"/>
        </w:rPr>
        <w:t>_</w:t>
      </w:r>
      <w:r w:rsidR="00D23F71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D23F71">
        <w:rPr>
          <w:color w:val="000000"/>
          <w:szCs w:val="28"/>
        </w:rPr>
        <w:t xml:space="preserve"> 3</w:t>
      </w:r>
    </w:p>
    <w:p w:rsidR="004409AB" w:rsidRDefault="00D23F71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 xml:space="preserve">№ </w:t>
            </w:r>
            <w:proofErr w:type="gramStart"/>
            <w:r w:rsidRPr="00D21690">
              <w:rPr>
                <w:spacing w:val="-2"/>
                <w:szCs w:val="28"/>
              </w:rPr>
              <w:t>п</w:t>
            </w:r>
            <w:proofErr w:type="gramEnd"/>
            <w:r w:rsidRPr="00D21690">
              <w:rPr>
                <w:spacing w:val="-2"/>
                <w:szCs w:val="28"/>
              </w:rPr>
              <w:t>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D23F71">
              <w:rPr>
                <w:spacing w:val="-2"/>
                <w:szCs w:val="28"/>
              </w:rPr>
              <w:t>146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33064B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Орлова Наталья Викторовна</w:t>
            </w:r>
          </w:p>
        </w:tc>
        <w:tc>
          <w:tcPr>
            <w:tcW w:w="2998" w:type="pct"/>
            <w:vAlign w:val="center"/>
          </w:tcPr>
          <w:p w:rsidR="0033064B" w:rsidRDefault="0033064B" w:rsidP="0033064B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 Гагарина, д.1; улица  Колхозная, д.1-42; улица 50 лет СССР д.14;</w:t>
            </w:r>
          </w:p>
          <w:p w:rsidR="00CA0838" w:rsidRPr="00D21690" w:rsidRDefault="0033064B" w:rsidP="0033064B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50 лет </w:t>
            </w:r>
            <w:proofErr w:type="spellStart"/>
            <w:r>
              <w:rPr>
                <w:spacing w:val="-2"/>
                <w:szCs w:val="28"/>
              </w:rPr>
              <w:t>СССр</w:t>
            </w:r>
            <w:proofErr w:type="spellEnd"/>
            <w:r>
              <w:rPr>
                <w:spacing w:val="-2"/>
                <w:szCs w:val="28"/>
              </w:rPr>
              <w:t xml:space="preserve"> д.17, </w:t>
            </w:r>
            <w:r w:rsidR="00742C9F">
              <w:rPr>
                <w:spacing w:val="-2"/>
                <w:szCs w:val="28"/>
              </w:rPr>
              <w:t>(с</w:t>
            </w:r>
            <w:r>
              <w:rPr>
                <w:spacing w:val="-2"/>
                <w:szCs w:val="28"/>
              </w:rPr>
              <w:t>1-12 кв</w:t>
            </w:r>
            <w:r w:rsidR="00742C9F">
              <w:rPr>
                <w:spacing w:val="-2"/>
                <w:szCs w:val="28"/>
              </w:rPr>
              <w:t>.)</w:t>
            </w:r>
            <w:r w:rsidR="000B037F">
              <w:rPr>
                <w:spacing w:val="-2"/>
                <w:szCs w:val="28"/>
              </w:rPr>
              <w:t xml:space="preserve"> </w:t>
            </w:r>
          </w:p>
        </w:tc>
      </w:tr>
      <w:tr w:rsidR="0033064B" w:rsidRPr="00D21690" w:rsidTr="00CA0838">
        <w:tc>
          <w:tcPr>
            <w:tcW w:w="227" w:type="pct"/>
          </w:tcPr>
          <w:p w:rsidR="0033064B" w:rsidRPr="00D21690" w:rsidRDefault="0033064B" w:rsidP="00E87C0C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2.</w:t>
            </w:r>
          </w:p>
        </w:tc>
        <w:tc>
          <w:tcPr>
            <w:tcW w:w="1775" w:type="pct"/>
          </w:tcPr>
          <w:p w:rsidR="0033064B" w:rsidRDefault="0033064B" w:rsidP="006C7CA1">
            <w:pPr>
              <w:rPr>
                <w:spacing w:val="-2"/>
                <w:szCs w:val="28"/>
              </w:rPr>
            </w:pPr>
            <w:proofErr w:type="spellStart"/>
            <w:r>
              <w:rPr>
                <w:spacing w:val="-2"/>
                <w:szCs w:val="28"/>
              </w:rPr>
              <w:t>Пенина</w:t>
            </w:r>
            <w:proofErr w:type="spellEnd"/>
            <w:r>
              <w:rPr>
                <w:spacing w:val="-2"/>
                <w:szCs w:val="28"/>
              </w:rPr>
              <w:t xml:space="preserve"> Наталия Васильевна</w:t>
            </w:r>
          </w:p>
        </w:tc>
        <w:tc>
          <w:tcPr>
            <w:tcW w:w="2998" w:type="pct"/>
            <w:vAlign w:val="center"/>
          </w:tcPr>
          <w:p w:rsidR="0033064B" w:rsidRDefault="0033064B" w:rsidP="00D23F7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Советская, д.161-180;  улица 50 лет СССР д. 11;  ул. 50 лет СССР д.17, </w:t>
            </w:r>
            <w:r w:rsidR="00742C9F">
              <w:rPr>
                <w:spacing w:val="-2"/>
                <w:szCs w:val="28"/>
              </w:rPr>
              <w:t>(с</w:t>
            </w:r>
            <w:r>
              <w:rPr>
                <w:spacing w:val="-2"/>
                <w:szCs w:val="28"/>
              </w:rPr>
              <w:t>13-20 кв.</w:t>
            </w:r>
            <w:r w:rsidR="00742C9F">
              <w:rPr>
                <w:spacing w:val="-2"/>
                <w:szCs w:val="28"/>
              </w:rPr>
              <w:t>)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33064B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3.</w:t>
            </w:r>
          </w:p>
        </w:tc>
        <w:tc>
          <w:tcPr>
            <w:tcW w:w="1775" w:type="pct"/>
          </w:tcPr>
          <w:p w:rsidR="00CA0838" w:rsidRDefault="000B037F" w:rsidP="006C7CA1">
            <w:proofErr w:type="spellStart"/>
            <w:r>
              <w:t>Солодовникова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2998" w:type="pct"/>
            <w:vAlign w:val="center"/>
          </w:tcPr>
          <w:p w:rsidR="00CA0838" w:rsidRPr="00D21690" w:rsidRDefault="00CA0838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</w:t>
            </w:r>
            <w:r w:rsidR="000B037F">
              <w:rPr>
                <w:spacing w:val="-2"/>
                <w:szCs w:val="28"/>
              </w:rPr>
              <w:t>Горького д.67-127 (нечётная сторона); улица 50 лет СССР д.15.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33064B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4.</w:t>
            </w:r>
          </w:p>
        </w:tc>
        <w:tc>
          <w:tcPr>
            <w:tcW w:w="1775" w:type="pct"/>
          </w:tcPr>
          <w:p w:rsidR="00CA0838" w:rsidRDefault="000B037F" w:rsidP="004409AB">
            <w:r>
              <w:t>Терентьева Елена Олеговна</w:t>
            </w:r>
          </w:p>
        </w:tc>
        <w:tc>
          <w:tcPr>
            <w:tcW w:w="2998" w:type="pct"/>
            <w:vAlign w:val="center"/>
          </w:tcPr>
          <w:p w:rsidR="00CA0838" w:rsidRPr="00D21690" w:rsidRDefault="0033064B" w:rsidP="00CA0838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</w:t>
            </w:r>
            <w:r w:rsidR="000B037F">
              <w:rPr>
                <w:spacing w:val="-2"/>
                <w:szCs w:val="28"/>
              </w:rPr>
              <w:t>лица 50 лет СССР д. 25, д.27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33064B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5.</w:t>
            </w:r>
          </w:p>
        </w:tc>
        <w:tc>
          <w:tcPr>
            <w:tcW w:w="1775" w:type="pct"/>
          </w:tcPr>
          <w:p w:rsidR="00CA0838" w:rsidRDefault="0033064B">
            <w:r>
              <w:t>Спирина Любовь Петровна</w:t>
            </w:r>
          </w:p>
        </w:tc>
        <w:tc>
          <w:tcPr>
            <w:tcW w:w="2998" w:type="pct"/>
            <w:vAlign w:val="center"/>
          </w:tcPr>
          <w:p w:rsidR="0033064B" w:rsidRDefault="0033064B" w:rsidP="00CA0838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улица Горького д.64-80 (чётная сторона); </w:t>
            </w:r>
          </w:p>
          <w:p w:rsidR="00CA0838" w:rsidRPr="00D21690" w:rsidRDefault="0033064B" w:rsidP="00CA0838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улица 50 лет СССР д.24, 33, 36, 37</w:t>
            </w:r>
          </w:p>
        </w:tc>
      </w:tr>
      <w:tr w:rsidR="0033064B" w:rsidRPr="00D21690" w:rsidTr="00CA0838">
        <w:tc>
          <w:tcPr>
            <w:tcW w:w="227" w:type="pct"/>
          </w:tcPr>
          <w:p w:rsidR="0033064B" w:rsidRDefault="0033064B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6.</w:t>
            </w:r>
          </w:p>
        </w:tc>
        <w:tc>
          <w:tcPr>
            <w:tcW w:w="1775" w:type="pct"/>
          </w:tcPr>
          <w:p w:rsidR="0033064B" w:rsidRDefault="0033064B">
            <w:proofErr w:type="spellStart"/>
            <w:r>
              <w:t>Данилушкина</w:t>
            </w:r>
            <w:proofErr w:type="spellEnd"/>
            <w:r>
              <w:t xml:space="preserve"> Галина Сергеевна</w:t>
            </w:r>
          </w:p>
        </w:tc>
        <w:tc>
          <w:tcPr>
            <w:tcW w:w="2998" w:type="pct"/>
            <w:vAlign w:val="center"/>
          </w:tcPr>
          <w:p w:rsidR="0033064B" w:rsidRDefault="00742C9F" w:rsidP="00CA0838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</w:t>
            </w:r>
            <w:r w:rsidR="0033064B">
              <w:rPr>
                <w:spacing w:val="-2"/>
                <w:szCs w:val="28"/>
              </w:rPr>
              <w:t>лица Стадионная</w:t>
            </w:r>
            <w:r>
              <w:rPr>
                <w:spacing w:val="-2"/>
                <w:szCs w:val="28"/>
              </w:rPr>
              <w:t>, улица 50 лет СССР д.13, д.17 (с21-66 кв.)</w:t>
            </w:r>
          </w:p>
        </w:tc>
      </w:tr>
    </w:tbl>
    <w:p w:rsidR="00742C9F" w:rsidRDefault="00742C9F" w:rsidP="00742C9F">
      <w:pPr>
        <w:rPr>
          <w:bCs/>
          <w:szCs w:val="28"/>
        </w:rPr>
      </w:pPr>
    </w:p>
    <w:p w:rsidR="00742C9F" w:rsidRDefault="00742C9F" w:rsidP="00742C9F">
      <w:pPr>
        <w:rPr>
          <w:bCs/>
          <w:szCs w:val="28"/>
        </w:rPr>
      </w:pPr>
    </w:p>
    <w:p w:rsidR="00742C9F" w:rsidRDefault="00742C9F" w:rsidP="00742C9F">
      <w:pPr>
        <w:rPr>
          <w:bCs/>
          <w:szCs w:val="28"/>
        </w:rPr>
      </w:pPr>
    </w:p>
    <w:p w:rsidR="00742C9F" w:rsidRDefault="00742C9F" w:rsidP="00742C9F">
      <w:pPr>
        <w:rPr>
          <w:bCs/>
          <w:szCs w:val="28"/>
        </w:rPr>
      </w:pPr>
    </w:p>
    <w:p w:rsidR="00D31FCA" w:rsidRPr="00742C9F" w:rsidRDefault="00D31FCA" w:rsidP="00742C9F">
      <w:pPr>
        <w:jc w:val="center"/>
        <w:rPr>
          <w:i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742C9F">
        <w:rPr>
          <w:szCs w:val="28"/>
        </w:rPr>
        <w:t>146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EC2358">
        <w:rPr>
          <w:szCs w:val="28"/>
        </w:rPr>
        <w:t xml:space="preserve">30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="00EC2358">
        <w:rPr>
          <w:color w:val="000000"/>
          <w:szCs w:val="28"/>
        </w:rPr>
        <w:t xml:space="preserve">  3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 xml:space="preserve">и </w:t>
      </w:r>
      <w:proofErr w:type="gramStart"/>
      <w:r w:rsidRPr="007523C8">
        <w:rPr>
          <w:rStyle w:val="FontStyle13"/>
          <w:szCs w:val="28"/>
        </w:rPr>
        <w:t>месте</w:t>
      </w:r>
      <w:proofErr w:type="gramEnd"/>
      <w:r w:rsidRPr="007523C8">
        <w:rPr>
          <w:rStyle w:val="FontStyle13"/>
          <w:szCs w:val="28"/>
        </w:rPr>
        <w:t>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31FCA" w:rsidRPr="0062153B" w:rsidRDefault="0062153B" w:rsidP="00D31FCA">
      <w:pPr>
        <w:jc w:val="center"/>
      </w:pPr>
      <w:r w:rsidRPr="0062153B">
        <w:t>_____________________</w:t>
      </w:r>
    </w:p>
    <w:p w:rsidR="0062153B" w:rsidRPr="0062153B" w:rsidRDefault="0062153B" w:rsidP="0062153B">
      <w:pPr>
        <w:jc w:val="both"/>
      </w:pPr>
    </w:p>
    <w:p w:rsidR="0062153B" w:rsidRPr="0062153B" w:rsidRDefault="00EC2358" w:rsidP="0062153B">
      <w:pPr>
        <w:jc w:val="both"/>
      </w:pPr>
      <w:r>
        <w:rPr>
          <w:i/>
        </w:rPr>
        <w:t xml:space="preserve"> </w:t>
      </w: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EE" w:rsidRDefault="00FE7AEE">
      <w:r>
        <w:separator/>
      </w:r>
    </w:p>
  </w:endnote>
  <w:endnote w:type="continuationSeparator" w:id="0">
    <w:p w:rsidR="00FE7AEE" w:rsidRDefault="00F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EE" w:rsidRDefault="00FE7AEE">
      <w:r>
        <w:separator/>
      </w:r>
    </w:p>
  </w:footnote>
  <w:footnote w:type="continuationSeparator" w:id="0">
    <w:p w:rsidR="00FE7AEE" w:rsidRDefault="00FE7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AB" w:rsidRDefault="00E93B14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AA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52AAB" w:rsidRDefault="00252A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AAB" w:rsidRDefault="00E93B14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AA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5329">
      <w:rPr>
        <w:rStyle w:val="ac"/>
        <w:noProof/>
      </w:rPr>
      <w:t>2</w:t>
    </w:r>
    <w:r>
      <w:rPr>
        <w:rStyle w:val="ac"/>
      </w:rPr>
      <w:fldChar w:fldCharType="end"/>
    </w:r>
  </w:p>
  <w:p w:rsidR="00252AAB" w:rsidRDefault="00252A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A12"/>
    <w:rsid w:val="00017BF9"/>
    <w:rsid w:val="00031361"/>
    <w:rsid w:val="0007322A"/>
    <w:rsid w:val="00075C54"/>
    <w:rsid w:val="0008699A"/>
    <w:rsid w:val="00090825"/>
    <w:rsid w:val="00091696"/>
    <w:rsid w:val="000A0C1B"/>
    <w:rsid w:val="000A2163"/>
    <w:rsid w:val="000B022C"/>
    <w:rsid w:val="000B037F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7216"/>
    <w:rsid w:val="001A001D"/>
    <w:rsid w:val="001C72C3"/>
    <w:rsid w:val="001F2F98"/>
    <w:rsid w:val="0022171B"/>
    <w:rsid w:val="00222E35"/>
    <w:rsid w:val="00227A7A"/>
    <w:rsid w:val="0024455E"/>
    <w:rsid w:val="00252AAB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3064B"/>
    <w:rsid w:val="00351E28"/>
    <w:rsid w:val="003958DF"/>
    <w:rsid w:val="003C0C8E"/>
    <w:rsid w:val="003D05E3"/>
    <w:rsid w:val="003E2913"/>
    <w:rsid w:val="00404531"/>
    <w:rsid w:val="00414301"/>
    <w:rsid w:val="004409AB"/>
    <w:rsid w:val="004559C2"/>
    <w:rsid w:val="00460C1E"/>
    <w:rsid w:val="00463CD7"/>
    <w:rsid w:val="004677E6"/>
    <w:rsid w:val="00474B35"/>
    <w:rsid w:val="004810C8"/>
    <w:rsid w:val="00491B26"/>
    <w:rsid w:val="004A454E"/>
    <w:rsid w:val="004B29EA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AD1"/>
    <w:rsid w:val="00593EA2"/>
    <w:rsid w:val="005A50A3"/>
    <w:rsid w:val="005B07E8"/>
    <w:rsid w:val="005B2EE6"/>
    <w:rsid w:val="005C373D"/>
    <w:rsid w:val="005E0BE6"/>
    <w:rsid w:val="006003A5"/>
    <w:rsid w:val="0062153B"/>
    <w:rsid w:val="00633CAE"/>
    <w:rsid w:val="00670617"/>
    <w:rsid w:val="00670778"/>
    <w:rsid w:val="0067728B"/>
    <w:rsid w:val="006943FC"/>
    <w:rsid w:val="006B47B3"/>
    <w:rsid w:val="006C5E1F"/>
    <w:rsid w:val="006C7CA1"/>
    <w:rsid w:val="006E43DE"/>
    <w:rsid w:val="006F171D"/>
    <w:rsid w:val="006F56DD"/>
    <w:rsid w:val="00742C9F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C51EC"/>
    <w:rsid w:val="008E3298"/>
    <w:rsid w:val="008E39D5"/>
    <w:rsid w:val="008E5B6C"/>
    <w:rsid w:val="008F74AE"/>
    <w:rsid w:val="008F7C11"/>
    <w:rsid w:val="0090077C"/>
    <w:rsid w:val="00905C9B"/>
    <w:rsid w:val="00911C9A"/>
    <w:rsid w:val="00917872"/>
    <w:rsid w:val="00920D20"/>
    <w:rsid w:val="00934690"/>
    <w:rsid w:val="00937D3D"/>
    <w:rsid w:val="009416AD"/>
    <w:rsid w:val="00955329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43843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23F71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93B14"/>
    <w:rsid w:val="00EA3D8D"/>
    <w:rsid w:val="00EA5011"/>
    <w:rsid w:val="00EB29A9"/>
    <w:rsid w:val="00EC164E"/>
    <w:rsid w:val="00EC2358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E7AEE"/>
    <w:rsid w:val="00FF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4B"/>
    <w:rPr>
      <w:sz w:val="28"/>
    </w:rPr>
  </w:style>
  <w:style w:type="paragraph" w:styleId="1">
    <w:name w:val="heading 1"/>
    <w:basedOn w:val="a"/>
    <w:next w:val="a"/>
    <w:qFormat/>
    <w:rsid w:val="00EB29A9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29A9"/>
    <w:pPr>
      <w:jc w:val="center"/>
    </w:pPr>
    <w:rPr>
      <w:b/>
      <w:sz w:val="36"/>
    </w:rPr>
  </w:style>
  <w:style w:type="paragraph" w:styleId="a4">
    <w:name w:val="Body Text"/>
    <w:basedOn w:val="a"/>
    <w:rsid w:val="00EB29A9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4556-6045-4D4C-9498-09F85B96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7</cp:revision>
  <cp:lastPrinted>2024-01-22T12:42:00Z</cp:lastPrinted>
  <dcterms:created xsi:type="dcterms:W3CDTF">2024-02-07T14:27:00Z</dcterms:created>
  <dcterms:modified xsi:type="dcterms:W3CDTF">2024-02-20T11:44:00Z</dcterms:modified>
</cp:coreProperties>
</file>